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009" w:rsidRPr="00A47009" w:rsidRDefault="00A47009" w:rsidP="00A47009">
      <w:pPr>
        <w:pStyle w:val="a3"/>
        <w:shd w:val="clear" w:color="auto" w:fill="FFFFFF"/>
        <w:spacing w:before="0" w:beforeAutospacing="0" w:after="150" w:afterAutospacing="0"/>
        <w:rPr>
          <w:color w:val="1A1A1A"/>
          <w:sz w:val="36"/>
          <w:szCs w:val="36"/>
        </w:rPr>
      </w:pPr>
      <w:r w:rsidRPr="00A47009">
        <w:rPr>
          <w:color w:val="1A1A1A"/>
          <w:sz w:val="36"/>
          <w:szCs w:val="36"/>
        </w:rPr>
        <w:t>Телефон "горячей" телефонной линии по вопросам ВИЧ/СПИД</w:t>
      </w:r>
      <w:r>
        <w:rPr>
          <w:color w:val="1A1A1A"/>
          <w:sz w:val="36"/>
          <w:szCs w:val="36"/>
        </w:rPr>
        <w:t>:</w:t>
      </w:r>
      <w:r w:rsidRPr="00A47009">
        <w:rPr>
          <w:color w:val="31849B" w:themeColor="accent5" w:themeShade="BF"/>
          <w:sz w:val="36"/>
          <w:szCs w:val="36"/>
        </w:rPr>
        <w:t>8 (0212) 57-98-62,  58-00-21, 23-80-82</w:t>
      </w:r>
      <w:r w:rsidRPr="00A47009">
        <w:rPr>
          <w:color w:val="31849B" w:themeColor="accent5" w:themeShade="BF"/>
          <w:sz w:val="36"/>
          <w:szCs w:val="36"/>
        </w:rPr>
        <w:t xml:space="preserve"> </w:t>
      </w:r>
      <w:r>
        <w:rPr>
          <w:color w:val="1A1A1A"/>
          <w:sz w:val="36"/>
          <w:szCs w:val="36"/>
        </w:rPr>
        <w:t xml:space="preserve">( </w:t>
      </w:r>
      <w:proofErr w:type="spellStart"/>
      <w:r>
        <w:rPr>
          <w:color w:val="1A1A1A"/>
          <w:sz w:val="36"/>
          <w:szCs w:val="36"/>
        </w:rPr>
        <w:t>г</w:t>
      </w:r>
      <w:proofErr w:type="gramStart"/>
      <w:r>
        <w:rPr>
          <w:color w:val="1A1A1A"/>
          <w:sz w:val="36"/>
          <w:szCs w:val="36"/>
        </w:rPr>
        <w:t>.В</w:t>
      </w:r>
      <w:proofErr w:type="gramEnd"/>
      <w:r>
        <w:rPr>
          <w:color w:val="1A1A1A"/>
          <w:sz w:val="36"/>
          <w:szCs w:val="36"/>
        </w:rPr>
        <w:t>итебск</w:t>
      </w:r>
      <w:proofErr w:type="spellEnd"/>
      <w:r>
        <w:rPr>
          <w:color w:val="1A1A1A"/>
          <w:sz w:val="36"/>
          <w:szCs w:val="36"/>
        </w:rPr>
        <w:t xml:space="preserve">), </w:t>
      </w:r>
      <w:r w:rsidRPr="00A47009">
        <w:rPr>
          <w:color w:val="31849B" w:themeColor="accent5" w:themeShade="BF"/>
          <w:sz w:val="36"/>
          <w:szCs w:val="36"/>
        </w:rPr>
        <w:t xml:space="preserve">2-12-39 </w:t>
      </w:r>
      <w:r>
        <w:rPr>
          <w:color w:val="1A1A1A"/>
          <w:sz w:val="36"/>
          <w:szCs w:val="36"/>
        </w:rPr>
        <w:t>(</w:t>
      </w:r>
      <w:proofErr w:type="spellStart"/>
      <w:r>
        <w:rPr>
          <w:color w:val="1A1A1A"/>
          <w:sz w:val="36"/>
          <w:szCs w:val="36"/>
        </w:rPr>
        <w:t>г.Докшицы</w:t>
      </w:r>
      <w:proofErr w:type="spellEnd"/>
      <w:r>
        <w:rPr>
          <w:color w:val="1A1A1A"/>
          <w:sz w:val="36"/>
          <w:szCs w:val="36"/>
        </w:rPr>
        <w:t>)</w:t>
      </w:r>
      <w:r w:rsidRPr="00A47009">
        <w:rPr>
          <w:color w:val="1A1A1A"/>
          <w:sz w:val="36"/>
          <w:szCs w:val="36"/>
        </w:rPr>
        <w:t>.</w:t>
      </w:r>
      <w:r w:rsidRPr="00A47009">
        <w:rPr>
          <w:color w:val="1A1A1A"/>
          <w:sz w:val="36"/>
          <w:szCs w:val="36"/>
        </w:rPr>
        <w:br/>
      </w:r>
      <w:r>
        <w:rPr>
          <w:color w:val="1A1A1A"/>
          <w:sz w:val="36"/>
          <w:szCs w:val="36"/>
        </w:rPr>
        <w:t>Время работы</w:t>
      </w:r>
      <w:r w:rsidRPr="00A47009">
        <w:rPr>
          <w:color w:val="1A1A1A"/>
          <w:sz w:val="36"/>
          <w:szCs w:val="36"/>
        </w:rPr>
        <w:t>: понедельник - пятница с 8.00 до 16.00.</w:t>
      </w:r>
    </w:p>
    <w:p w:rsidR="00A47009" w:rsidRPr="00A47009" w:rsidRDefault="00A47009" w:rsidP="00A47009">
      <w:pPr>
        <w:pStyle w:val="a3"/>
        <w:shd w:val="clear" w:color="auto" w:fill="FFFFFF"/>
        <w:spacing w:before="0" w:beforeAutospacing="0" w:after="0" w:afterAutospacing="0"/>
        <w:rPr>
          <w:b/>
          <w:i/>
          <w:color w:val="215868" w:themeColor="accent5" w:themeShade="80"/>
          <w:sz w:val="36"/>
          <w:szCs w:val="36"/>
        </w:rPr>
      </w:pPr>
      <w:r w:rsidRPr="00A47009">
        <w:rPr>
          <w:b/>
          <w:i/>
          <w:color w:val="215868" w:themeColor="accent5" w:themeShade="80"/>
          <w:sz w:val="36"/>
          <w:szCs w:val="36"/>
        </w:rPr>
        <w:t>Пройти обследование</w:t>
      </w:r>
      <w:bookmarkStart w:id="0" w:name="_GoBack"/>
      <w:bookmarkEnd w:id="0"/>
      <w:r w:rsidRPr="00A47009">
        <w:rPr>
          <w:b/>
          <w:i/>
          <w:color w:val="215868" w:themeColor="accent5" w:themeShade="80"/>
          <w:sz w:val="36"/>
          <w:szCs w:val="36"/>
        </w:rPr>
        <w:t xml:space="preserve"> на ВИЧ-инфекцию, в том числе анонимно, можно в любом медицинском </w:t>
      </w:r>
      <w:proofErr w:type="gramStart"/>
      <w:r w:rsidRPr="00A47009">
        <w:rPr>
          <w:b/>
          <w:i/>
          <w:color w:val="215868" w:themeColor="accent5" w:themeShade="80"/>
          <w:sz w:val="36"/>
          <w:szCs w:val="36"/>
        </w:rPr>
        <w:t>учреждении</w:t>
      </w:r>
      <w:proofErr w:type="gramEnd"/>
      <w:r w:rsidRPr="00A47009">
        <w:rPr>
          <w:b/>
          <w:i/>
          <w:color w:val="215868" w:themeColor="accent5" w:themeShade="80"/>
          <w:sz w:val="36"/>
          <w:szCs w:val="36"/>
        </w:rPr>
        <w:t xml:space="preserve"> имеющем процедурный кабинет, независимо от места проживания и прописки.</w:t>
      </w:r>
    </w:p>
    <w:p w:rsidR="00834800" w:rsidRPr="00A47009" w:rsidRDefault="00834800">
      <w:pPr>
        <w:rPr>
          <w:b/>
          <w:i/>
          <w:color w:val="215868" w:themeColor="accent5" w:themeShade="80"/>
        </w:rPr>
      </w:pPr>
    </w:p>
    <w:sectPr w:rsidR="00834800" w:rsidRPr="00A47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069"/>
    <w:rsid w:val="00834800"/>
    <w:rsid w:val="00A47009"/>
    <w:rsid w:val="00F2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7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7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6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300</Characters>
  <Application>Microsoft Office Word</Application>
  <DocSecurity>0</DocSecurity>
  <Lines>2</Lines>
  <Paragraphs>1</Paragraphs>
  <ScaleCrop>false</ScaleCrop>
  <Company>SPecialiST RePack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2018-09-28T08:26:00Z</dcterms:created>
  <dcterms:modified xsi:type="dcterms:W3CDTF">2018-09-28T08:28:00Z</dcterms:modified>
</cp:coreProperties>
</file>